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98" w:rsidRPr="00BE3D98" w:rsidRDefault="00BE3D98" w:rsidP="00BE3D98">
      <w:pPr>
        <w:pBdr>
          <w:bottom w:val="single" w:sz="6" w:space="1" w:color="auto"/>
        </w:pBdr>
        <w:jc w:val="center"/>
        <w:rPr>
          <w:b/>
          <w:sz w:val="36"/>
          <w:szCs w:val="36"/>
        </w:rPr>
      </w:pPr>
      <w:r w:rsidRPr="00BE3D98">
        <w:rPr>
          <w:b/>
          <w:sz w:val="36"/>
          <w:szCs w:val="36"/>
        </w:rPr>
        <w:t>Ravenburn Humanities Bible College Application Packet</w:t>
      </w:r>
    </w:p>
    <w:p w:rsidR="00BE3D98" w:rsidRDefault="00BE3D98" w:rsidP="00BE3D98">
      <w:pPr>
        <w:jc w:val="center"/>
        <w:rPr>
          <w:sz w:val="28"/>
          <w:szCs w:val="28"/>
        </w:rPr>
      </w:pPr>
      <w:r w:rsidRPr="00BE3D98">
        <w:rPr>
          <w:sz w:val="28"/>
          <w:szCs w:val="28"/>
        </w:rPr>
        <w:t>ENTERING AS A HIGH-SCHOOL GRADUATE</w:t>
      </w:r>
    </w:p>
    <w:p w:rsidR="00BE3D98" w:rsidRPr="00BE3D98" w:rsidRDefault="00BE3D98" w:rsidP="00BE3D98">
      <w:pPr>
        <w:jc w:val="center"/>
        <w:rPr>
          <w:sz w:val="28"/>
          <w:szCs w:val="28"/>
        </w:rPr>
      </w:pPr>
    </w:p>
    <w:p w:rsidR="00BE3D98" w:rsidRPr="00BE3D98" w:rsidRDefault="00BE3D98" w:rsidP="00BE74B0">
      <w:pPr>
        <w:rPr>
          <w:i/>
        </w:rPr>
      </w:pPr>
      <w:r w:rsidRPr="00BE3D98">
        <w:rPr>
          <w:i/>
        </w:rPr>
        <w:t xml:space="preserve">If filling out by hand, please use a black-ink pen and write neatly. When done, mail the packet to Ravenburn, PO Box 67343, Cuyahoga Falls OH 44221-9998. </w:t>
      </w:r>
    </w:p>
    <w:p w:rsidR="00BE3D98" w:rsidRPr="00BE3D98" w:rsidRDefault="00BE3D98" w:rsidP="00BE74B0">
      <w:pPr>
        <w:rPr>
          <w:i/>
        </w:rPr>
      </w:pPr>
      <w:r w:rsidRPr="00BE3D98">
        <w:rPr>
          <w:i/>
        </w:rPr>
        <w:t xml:space="preserve">If typing as a Word document, please either mail to above address or attach the file to an email sent to this address: </w:t>
      </w:r>
      <w:hyperlink r:id="rId7" w:history="1">
        <w:r w:rsidRPr="00BE3D98">
          <w:rPr>
            <w:rStyle w:val="Hyperlink"/>
            <w:i/>
          </w:rPr>
          <w:t>director@ravenburn.org</w:t>
        </w:r>
      </w:hyperlink>
      <w:r w:rsidRPr="00BE3D98">
        <w:rPr>
          <w:i/>
        </w:rPr>
        <w:t xml:space="preserve"> </w:t>
      </w:r>
    </w:p>
    <w:p w:rsidR="00BE3D98" w:rsidRDefault="00BE3D98" w:rsidP="00BE74B0"/>
    <w:p w:rsidR="00BE3D98" w:rsidRDefault="00BE3D98" w:rsidP="00BE74B0">
      <w:r>
        <w:t>1) Full Name</w:t>
      </w:r>
      <w:r w:rsidR="00F21775">
        <w:t xml:space="preserve"> (print)</w:t>
      </w:r>
      <w:r>
        <w:t xml:space="preserve">: </w:t>
      </w:r>
    </w:p>
    <w:p w:rsidR="00BE3D98" w:rsidRDefault="00BE3D98" w:rsidP="00BE74B0">
      <w:r>
        <w:t xml:space="preserve">2) Date of Birth: </w:t>
      </w:r>
    </w:p>
    <w:p w:rsidR="00BE3D98" w:rsidRDefault="00BE3D98" w:rsidP="00BE74B0">
      <w:r>
        <w:t xml:space="preserve">3) Gender: </w:t>
      </w:r>
    </w:p>
    <w:p w:rsidR="00BE3D98" w:rsidRDefault="00BE3D98" w:rsidP="00BE74B0">
      <w:r>
        <w:t>4) Do you have any medical conditions that we shoul</w:t>
      </w:r>
      <w:r w:rsidR="00633133">
        <w:t>d know about (allergies, etc.)?</w:t>
      </w:r>
      <w:r w:rsidR="00C44A23">
        <w:t xml:space="preserve"> If so, please list and explain:</w:t>
      </w:r>
    </w:p>
    <w:p w:rsidR="00BE3D98" w:rsidRDefault="00BE3D98" w:rsidP="00BE74B0"/>
    <w:p w:rsidR="00633133" w:rsidRDefault="00633133" w:rsidP="00BE74B0"/>
    <w:p w:rsidR="00C44A23" w:rsidRDefault="00C44A23" w:rsidP="00BE74B0"/>
    <w:p w:rsidR="00C44A23" w:rsidRDefault="00C44A23" w:rsidP="00BE74B0"/>
    <w:p w:rsidR="00633133" w:rsidRDefault="00633133" w:rsidP="00BE74B0"/>
    <w:p w:rsidR="00BE3D98" w:rsidRDefault="00C44A23" w:rsidP="00BE74B0">
      <w:r>
        <w:t>5</w:t>
      </w:r>
      <w:r w:rsidR="00BE3D98">
        <w:t xml:space="preserve">) List three adult contacts we can contact in case of emergency (if under 18, at least one parent must be listed as a contact): </w:t>
      </w:r>
    </w:p>
    <w:p w:rsidR="00BE3D98" w:rsidRDefault="00BE3D98" w:rsidP="00BE74B0"/>
    <w:p w:rsidR="00BE3D98" w:rsidRDefault="00BE3D98" w:rsidP="00633133">
      <w:pPr>
        <w:spacing w:after="0" w:line="240" w:lineRule="auto"/>
      </w:pPr>
      <w:r>
        <w:t xml:space="preserve">Name: </w:t>
      </w:r>
    </w:p>
    <w:p w:rsidR="00BE3D98" w:rsidRDefault="00BE3D98" w:rsidP="00633133">
      <w:pPr>
        <w:spacing w:after="0" w:line="240" w:lineRule="auto"/>
      </w:pPr>
      <w:r>
        <w:t xml:space="preserve">Phone: </w:t>
      </w:r>
    </w:p>
    <w:p w:rsidR="00BE3D98" w:rsidRDefault="00BE3D98" w:rsidP="00BE74B0">
      <w:r>
        <w:t xml:space="preserve">Email: </w:t>
      </w:r>
    </w:p>
    <w:p w:rsidR="00BE3D98" w:rsidRDefault="00BE3D98" w:rsidP="00BE74B0"/>
    <w:p w:rsidR="00633133" w:rsidRDefault="00633133" w:rsidP="00633133">
      <w:pPr>
        <w:spacing w:after="0" w:line="240" w:lineRule="auto"/>
      </w:pPr>
      <w:r>
        <w:t xml:space="preserve">Name: </w:t>
      </w:r>
    </w:p>
    <w:p w:rsidR="00633133" w:rsidRDefault="00633133" w:rsidP="00633133">
      <w:pPr>
        <w:spacing w:after="0" w:line="240" w:lineRule="auto"/>
      </w:pPr>
      <w:r>
        <w:t xml:space="preserve">Phone: </w:t>
      </w:r>
    </w:p>
    <w:p w:rsidR="00633133" w:rsidRDefault="00633133" w:rsidP="00633133">
      <w:r>
        <w:t xml:space="preserve">Email: </w:t>
      </w:r>
    </w:p>
    <w:p w:rsidR="00BE3D98" w:rsidRDefault="00BE3D98" w:rsidP="00BE74B0"/>
    <w:p w:rsidR="00633133" w:rsidRDefault="00633133" w:rsidP="00633133">
      <w:pPr>
        <w:spacing w:after="0" w:line="240" w:lineRule="auto"/>
      </w:pPr>
      <w:r>
        <w:t xml:space="preserve">Name: </w:t>
      </w:r>
    </w:p>
    <w:p w:rsidR="00633133" w:rsidRDefault="00633133" w:rsidP="00633133">
      <w:pPr>
        <w:spacing w:after="0" w:line="240" w:lineRule="auto"/>
      </w:pPr>
      <w:r>
        <w:t xml:space="preserve">Phone: </w:t>
      </w:r>
    </w:p>
    <w:p w:rsidR="00633133" w:rsidRDefault="00633133" w:rsidP="00633133">
      <w:r>
        <w:t xml:space="preserve">Email: </w:t>
      </w:r>
    </w:p>
    <w:p w:rsidR="00C44A23" w:rsidRDefault="00C44A23" w:rsidP="00BE74B0">
      <w:r>
        <w:lastRenderedPageBreak/>
        <w:t xml:space="preserve">6) </w:t>
      </w:r>
      <w:r w:rsidRPr="00C44A23">
        <w:t>FREE-DISCUSSION AGREEMENT. In submitting an application, the student and his or her parents agree to the right of the teacher to disagree with longstanding views and values of the student, and vice versa, without the disagreement affecting the assessment of the student's or teacher's capabilities. The class discussion space is to be one where different views are tolerated socially although intellectual fidelity must insist that contradictory views are not both true. Intellectual disagreement is to be carried out in a way that respects human presence</w:t>
      </w:r>
      <w:r w:rsidR="001A1E6B">
        <w:t xml:space="preserve"> and God’s image in that presence</w:t>
      </w:r>
      <w:r w:rsidRPr="00C44A23">
        <w:t>. All participants have the right to voice fundamental beliefs about God, people, and the world and to build on those beliefs.</w:t>
      </w:r>
      <w:r>
        <w:t xml:space="preserve"> </w:t>
      </w:r>
    </w:p>
    <w:p w:rsidR="00927D82" w:rsidRDefault="00927D82" w:rsidP="00927D82">
      <w:r>
        <w:t>Do you agree to this?     YES    /     NO</w:t>
      </w:r>
    </w:p>
    <w:p w:rsidR="00927D82" w:rsidRPr="00927D82" w:rsidRDefault="00927D82" w:rsidP="00927D82">
      <w:pPr>
        <w:ind w:firstLine="720"/>
        <w:rPr>
          <w:i/>
          <w:sz w:val="20"/>
          <w:szCs w:val="20"/>
        </w:rPr>
      </w:pPr>
      <w:r w:rsidRPr="00927D82">
        <w:rPr>
          <w:i/>
          <w:sz w:val="20"/>
          <w:szCs w:val="20"/>
        </w:rPr>
        <w:t>If NO, please explain:</w:t>
      </w:r>
    </w:p>
    <w:p w:rsidR="00C44A23" w:rsidRDefault="00C44A23" w:rsidP="00BE74B0"/>
    <w:p w:rsidR="00927D82" w:rsidRDefault="00BE3D98" w:rsidP="00927D82">
      <w:pPr>
        <w:spacing w:before="120" w:after="120" w:line="240" w:lineRule="auto"/>
      </w:pPr>
      <w:r>
        <w:t xml:space="preserve">7) </w:t>
      </w:r>
      <w:r w:rsidR="00927D82">
        <w:t xml:space="preserve">Both in class and at practicums, students are expected to dress appropriately and modestly. There are two basic guiding principles at play here. First, business casual is a good, flexible standard that is easy to understand. Given a professional place of work, what sort of outfits are considered acceptable in that workplace? You are allowed to wear outfits that fit this condition (this includes “up-styled” or “dress” denim). So be prepared to be flexible and to sometimes place functional fashion choices over comfort and/or personal choice. </w:t>
      </w:r>
    </w:p>
    <w:p w:rsidR="00927D82" w:rsidRDefault="00927D82" w:rsidP="00927D82">
      <w:r>
        <w:t>Second, modesty, cleanliness, and the right sort of signals associated with clothing choice are always to be sought after in the Kingdom of God. The guiding principle here is that if a clothing choice become an obstacle of effective ministry, then that particular choice is a poor one</w:t>
      </w:r>
      <w:r w:rsidR="00BE3D98">
        <w:t xml:space="preserve">. </w:t>
      </w:r>
    </w:p>
    <w:p w:rsidR="00927D82" w:rsidRDefault="00927D82" w:rsidP="00927D82">
      <w:r>
        <w:t>Do you agree to this?     YES    /     NO</w:t>
      </w:r>
    </w:p>
    <w:p w:rsidR="00927D82" w:rsidRPr="00927D82" w:rsidRDefault="00927D82" w:rsidP="00927D82">
      <w:pPr>
        <w:ind w:firstLine="720"/>
        <w:rPr>
          <w:i/>
          <w:sz w:val="20"/>
          <w:szCs w:val="20"/>
        </w:rPr>
      </w:pPr>
      <w:r w:rsidRPr="00927D82">
        <w:rPr>
          <w:i/>
          <w:sz w:val="20"/>
          <w:szCs w:val="20"/>
        </w:rPr>
        <w:t>If NO, please explain:</w:t>
      </w:r>
    </w:p>
    <w:p w:rsidR="00927D82" w:rsidRDefault="00927D82" w:rsidP="00927D82"/>
    <w:p w:rsidR="00C44A23" w:rsidRDefault="00BE3D98" w:rsidP="00BE74B0">
      <w:r>
        <w:t>8) Our refund policy is as follows: A student can request a 100% refund up to 10 days after a term has begun (per the dates listed on our academic calendar, including the start day). After that, the student can request a 75% refund anytime between the 11th day and the end of the 2nd week of the term (midnight of the 14th calendar day from the listed start day of the term, including the start day), and a 50% anytime between the beginning of the 3rd week to the middle of the term. Between the middle of the term but before the last two weeks of the t</w:t>
      </w:r>
      <w:r w:rsidR="00C43426">
        <w:t>erm, the student can request a 2</w:t>
      </w:r>
      <w:r>
        <w:t xml:space="preserve">5% refund. We ask that no refund be requested during the last two weeks of the term. These deadlines are to ensure that our faculty members receive proper and full payment for their duties. If a student feels that he or she has a case for a full refund in good faith (for example, because of a documented hospital stay or extended illness), then the student can initiate a chargeback through PayPal. </w:t>
      </w:r>
    </w:p>
    <w:p w:rsidR="00927D82" w:rsidRDefault="00927D82" w:rsidP="00927D82">
      <w:r>
        <w:t>Do you agree to this?     YES    /     NO</w:t>
      </w:r>
    </w:p>
    <w:p w:rsidR="00927D82" w:rsidRPr="00927D82" w:rsidRDefault="00927D82" w:rsidP="00927D82">
      <w:pPr>
        <w:ind w:firstLine="720"/>
        <w:rPr>
          <w:i/>
          <w:sz w:val="20"/>
          <w:szCs w:val="20"/>
        </w:rPr>
      </w:pPr>
      <w:r w:rsidRPr="00927D82">
        <w:rPr>
          <w:i/>
          <w:sz w:val="20"/>
          <w:szCs w:val="20"/>
        </w:rPr>
        <w:t>If NO, please explain:</w:t>
      </w:r>
    </w:p>
    <w:p w:rsidR="00927D82" w:rsidRDefault="00927D82" w:rsidP="00BE74B0"/>
    <w:p w:rsidR="00927D82" w:rsidRDefault="00927D82" w:rsidP="00927D82">
      <w:r>
        <w:t xml:space="preserve">9) Should the need arise, students must be willing to travel out of state to re-locate to urban centers in order to develop networks and to have more opportunities to establish their own ministries if their local ministry area (that is, the ministries in and around the hometown of the student) and their local ministry </w:t>
      </w:r>
      <w:r>
        <w:lastRenderedPageBreak/>
        <w:t xml:space="preserve">support groups (friends, relatives, home pastors, etc.) do not show any real promise of providing a sustainable ministry for the student. </w:t>
      </w:r>
    </w:p>
    <w:p w:rsidR="00927D82" w:rsidRDefault="00927D82" w:rsidP="00927D82">
      <w:r>
        <w:t>Consequently, if the student is partnering with Ravenburn for job placement (that is, if the student is expecting Ravenburn to use its network of affiliated churches and ministries to aggressively help them find a place of ministry), and if the student does not have a clear sense that there are ministry opportunities developing or already in place at their hometown area, then the minimum number of years a student is expected to travel to urban centers linked with Ravenburn is 3 years. A student can travel to Ravenburn branches in their first or second year if they so desire.</w:t>
      </w:r>
    </w:p>
    <w:p w:rsidR="00927D82" w:rsidRDefault="00927D82" w:rsidP="00927D82">
      <w:r>
        <w:t>The possibility of travel and relocation is the reason we ask that all students who enroll in Ravenburn be at least 18 years old and have a valid driver’s license.</w:t>
      </w:r>
    </w:p>
    <w:p w:rsidR="00C44A23" w:rsidRDefault="00927D82" w:rsidP="00BE74B0">
      <w:r>
        <w:t>Finally, if a student travels outside of their local ministry area to a Ravenburn branch at an urban center, they are still require to work part-time at that urban center</w:t>
      </w:r>
    </w:p>
    <w:p w:rsidR="00927D82" w:rsidRDefault="00927D82" w:rsidP="00927D82">
      <w:r>
        <w:t>Do you agree to this?     YES    /     NO</w:t>
      </w:r>
    </w:p>
    <w:p w:rsidR="00927D82" w:rsidRPr="00927D82" w:rsidRDefault="00927D82" w:rsidP="00927D82">
      <w:pPr>
        <w:ind w:firstLine="720"/>
        <w:rPr>
          <w:i/>
          <w:sz w:val="20"/>
          <w:szCs w:val="20"/>
        </w:rPr>
      </w:pPr>
      <w:r w:rsidRPr="00927D82">
        <w:rPr>
          <w:i/>
          <w:sz w:val="20"/>
          <w:szCs w:val="20"/>
        </w:rPr>
        <w:t>If NO, please explain:</w:t>
      </w:r>
    </w:p>
    <w:p w:rsidR="00927D82" w:rsidRDefault="00927D82" w:rsidP="00BE74B0"/>
    <w:p w:rsidR="00C44A23" w:rsidRDefault="00927D82" w:rsidP="00C44A23">
      <w:r>
        <w:t>10</w:t>
      </w:r>
      <w:r w:rsidR="00C44A23">
        <w:t>)</w:t>
      </w:r>
      <w:r w:rsidR="00C44A23" w:rsidRPr="00C44A23">
        <w:t xml:space="preserve"> </w:t>
      </w:r>
      <w:r w:rsidR="00C44A23">
        <w:t>CORE ACADEMIC AND BEHAVIOR POLICIES</w:t>
      </w:r>
    </w:p>
    <w:p w:rsidR="00C44A23" w:rsidRDefault="00C44A23" w:rsidP="00C44A23">
      <w:pPr>
        <w:pStyle w:val="ListParagraph"/>
        <w:numPr>
          <w:ilvl w:val="0"/>
          <w:numId w:val="1"/>
        </w:numPr>
      </w:pPr>
      <w:r>
        <w:t>Students and teachers must adhere to the dress code of "business casual" or better.</w:t>
      </w:r>
    </w:p>
    <w:p w:rsidR="00C44A23" w:rsidRDefault="00C44A23" w:rsidP="00C44A23">
      <w:pPr>
        <w:pStyle w:val="ListParagraph"/>
        <w:numPr>
          <w:ilvl w:val="0"/>
          <w:numId w:val="1"/>
        </w:numPr>
      </w:pPr>
      <w:r>
        <w:t>All students must attend a minimum of 75% of the face-to-face meetings in order to be eligible to pass the class.</w:t>
      </w:r>
    </w:p>
    <w:p w:rsidR="00C44A23" w:rsidRDefault="00C44A23" w:rsidP="00C44A23">
      <w:pPr>
        <w:pStyle w:val="ListParagraph"/>
        <w:numPr>
          <w:ilvl w:val="0"/>
          <w:numId w:val="1"/>
        </w:numPr>
      </w:pPr>
      <w:r>
        <w:t>Tardiness past 1/2 of the allotted meeting time will be counted as an absence. Tardiness before the half-hour mark accumulates.</w:t>
      </w:r>
    </w:p>
    <w:p w:rsidR="00C44A23" w:rsidRDefault="00C44A23" w:rsidP="00C44A23">
      <w:pPr>
        <w:pStyle w:val="ListParagraph"/>
        <w:numPr>
          <w:ilvl w:val="0"/>
          <w:numId w:val="1"/>
        </w:numPr>
      </w:pPr>
      <w:r>
        <w:t>No student can continue coursework if he or she has 2 recorded final grades of "Incomplete" or 3 recorded final grades of a C- or lower.</w:t>
      </w:r>
    </w:p>
    <w:p w:rsidR="00C44A23" w:rsidRDefault="00C44A23" w:rsidP="00C44A23">
      <w:pPr>
        <w:pStyle w:val="ListParagraph"/>
        <w:numPr>
          <w:ilvl w:val="0"/>
          <w:numId w:val="1"/>
        </w:numPr>
      </w:pPr>
      <w:r>
        <w:t>No student can continue coursework if he or she is in arrears for tuition from the previous term.</w:t>
      </w:r>
    </w:p>
    <w:p w:rsidR="00C44A23" w:rsidRDefault="00C44A23" w:rsidP="00C44A23">
      <w:pPr>
        <w:pStyle w:val="ListParagraph"/>
        <w:numPr>
          <w:ilvl w:val="0"/>
          <w:numId w:val="1"/>
        </w:numPr>
      </w:pPr>
      <w:r>
        <w:t>No final class grade will be archived for a student who has not paid the tuition for that same coursework.</w:t>
      </w:r>
    </w:p>
    <w:p w:rsidR="00C44A23" w:rsidRDefault="00C44A23" w:rsidP="00C44A23">
      <w:pPr>
        <w:pStyle w:val="ListParagraph"/>
        <w:numPr>
          <w:ilvl w:val="0"/>
          <w:numId w:val="1"/>
        </w:numPr>
      </w:pPr>
      <w:r>
        <w:t>Only registered and/or enroll</w:t>
      </w:r>
      <w:r w:rsidR="00927D82">
        <w:t>ed students</w:t>
      </w:r>
      <w:r>
        <w:t xml:space="preserve"> can attend class or do Ravenburn work.</w:t>
      </w:r>
    </w:p>
    <w:p w:rsidR="00927D82" w:rsidRDefault="00927D82" w:rsidP="00927D82">
      <w:r>
        <w:t>Do you agree to this?     YES    /     NO</w:t>
      </w:r>
    </w:p>
    <w:p w:rsidR="00927D82" w:rsidRPr="00927D82" w:rsidRDefault="00927D82" w:rsidP="00927D82">
      <w:pPr>
        <w:ind w:firstLine="720"/>
        <w:rPr>
          <w:i/>
          <w:sz w:val="20"/>
          <w:szCs w:val="20"/>
        </w:rPr>
      </w:pPr>
      <w:r w:rsidRPr="00927D82">
        <w:rPr>
          <w:i/>
          <w:sz w:val="20"/>
          <w:szCs w:val="20"/>
        </w:rPr>
        <w:t>If NO, please explain:</w:t>
      </w:r>
    </w:p>
    <w:p w:rsidR="00927D82" w:rsidRDefault="00927D82" w:rsidP="00C44A23"/>
    <w:p w:rsidR="00E1317B" w:rsidRDefault="00927D82" w:rsidP="00927D82">
      <w:r>
        <w:t xml:space="preserve">11) Part-time work fulfillment. The student must earn 140 credits to receive the Bachelor of Arts degree, and 20 of these credits must come from part-time work in the community. Through this part-time work requirement, the student will earn 1 </w:t>
      </w:r>
      <w:r w:rsidR="00E1317B">
        <w:t xml:space="preserve">required </w:t>
      </w:r>
      <w:r>
        <w:t xml:space="preserve">credit per quarter for 5 years. For each of these quarters, a minimum of 10 hours a week must be worked at the job (with a proposed maximum of 30 </w:t>
      </w:r>
      <w:proofErr w:type="spellStart"/>
      <w:r>
        <w:t>hrs</w:t>
      </w:r>
      <w:proofErr w:type="spellEnd"/>
      <w:r>
        <w:t>/</w:t>
      </w:r>
      <w:proofErr w:type="spellStart"/>
      <w:r>
        <w:t>wk</w:t>
      </w:r>
      <w:proofErr w:type="spellEnd"/>
      <w:r>
        <w:t xml:space="preserve">), for a minimum of 7 weeks. </w:t>
      </w:r>
    </w:p>
    <w:p w:rsidR="00927D82" w:rsidRDefault="00927D82" w:rsidP="00927D82">
      <w:r>
        <w:lastRenderedPageBreak/>
        <w:t>The purpose of this requirement is to train the student in bi-vocational thinking rather than simply to have a way for students to earn money for the program. Therefore, this requirement will be binding upon the student even if the student or the student’s parent can pay for the degree out-of-pocket.</w:t>
      </w:r>
    </w:p>
    <w:p w:rsidR="00927D82" w:rsidRDefault="00927D82" w:rsidP="00927D82">
      <w:r>
        <w:t>Do you agree to this?     YES    /     NO</w:t>
      </w:r>
    </w:p>
    <w:p w:rsidR="00927D82" w:rsidRPr="00927D82" w:rsidRDefault="00927D82" w:rsidP="00927D82">
      <w:pPr>
        <w:ind w:firstLine="720"/>
        <w:rPr>
          <w:i/>
          <w:sz w:val="20"/>
          <w:szCs w:val="20"/>
        </w:rPr>
      </w:pPr>
      <w:r w:rsidRPr="00927D82">
        <w:rPr>
          <w:i/>
          <w:sz w:val="20"/>
          <w:szCs w:val="20"/>
        </w:rPr>
        <w:t>If NO, please explain:</w:t>
      </w:r>
    </w:p>
    <w:p w:rsidR="00927D82" w:rsidRDefault="00927D82" w:rsidP="00927D82"/>
    <w:p w:rsidR="00927D82" w:rsidRDefault="00927D82" w:rsidP="00927D82">
      <w:r>
        <w:t xml:space="preserve">12) Students must have a laptop and a consistent Internet connection in order to participate in the program. Furthermore, we will require the student to open accounts at various sites in order to use the material the site provides, and we also expect the student to be </w:t>
      </w:r>
      <w:r w:rsidR="005719DC">
        <w:t>already</w:t>
      </w:r>
      <w:r>
        <w:t xml:space="preserve"> fluent in digital operations l</w:t>
      </w:r>
      <w:r w:rsidR="005719DC">
        <w:t>i</w:t>
      </w:r>
      <w:r>
        <w:t>ke attaching files to emails, recording and uploading audio clips or video clips (see below), assessing audiobooks and videos from their local libraries, and so forth.</w:t>
      </w:r>
    </w:p>
    <w:p w:rsidR="00927D82" w:rsidRDefault="00927D82" w:rsidP="00927D82">
      <w:r>
        <w:t>Do you agree to this?     YES    /     NO</w:t>
      </w:r>
    </w:p>
    <w:p w:rsidR="00927D82" w:rsidRPr="00927D82" w:rsidRDefault="00927D82" w:rsidP="00927D82">
      <w:pPr>
        <w:ind w:firstLine="720"/>
        <w:rPr>
          <w:i/>
          <w:sz w:val="20"/>
          <w:szCs w:val="20"/>
        </w:rPr>
      </w:pPr>
      <w:r w:rsidRPr="00927D82">
        <w:rPr>
          <w:i/>
          <w:sz w:val="20"/>
          <w:szCs w:val="20"/>
        </w:rPr>
        <w:t>If NO, please explain:</w:t>
      </w:r>
    </w:p>
    <w:p w:rsidR="00927D82" w:rsidRDefault="00927D82" w:rsidP="00927D82"/>
    <w:p w:rsidR="00927D82" w:rsidRDefault="001257EE" w:rsidP="00927D82">
      <w:r>
        <w:t>13</w:t>
      </w:r>
      <w:r w:rsidR="00927D82">
        <w:t>) The student will be required to record a short video of themselves giving a talk or presenting material at least once a quarter. This recording can be a private record</w:t>
      </w:r>
      <w:r w:rsidR="00E1317B">
        <w:t>ing, or it can be a recording of</w:t>
      </w:r>
      <w:r w:rsidR="00927D82">
        <w:t xml:space="preserve"> a live event the student is involved with (depending on the quarterly requirements of the class). The student will be expected to upload the video to a video-hosting service on the Internet, and if the video is not made available to the public at large on this service, then the </w:t>
      </w:r>
      <w:r w:rsidR="00E1317B">
        <w:t>faculty member leading that class</w:t>
      </w:r>
      <w:r w:rsidR="00927D82">
        <w:t xml:space="preserve"> must receive the password or a private link to watch the video. This requirement is set in place to ensure that students develop control and delivery skills associated with public speaking.</w:t>
      </w:r>
    </w:p>
    <w:p w:rsidR="00927D82" w:rsidRDefault="00927D82" w:rsidP="00927D82">
      <w:r>
        <w:t>Do you agree to this?     YES    /     NO</w:t>
      </w:r>
    </w:p>
    <w:p w:rsidR="00927D82" w:rsidRPr="001257EE" w:rsidRDefault="00927D82" w:rsidP="001257EE">
      <w:pPr>
        <w:ind w:firstLine="720"/>
        <w:rPr>
          <w:i/>
          <w:sz w:val="20"/>
          <w:szCs w:val="20"/>
        </w:rPr>
      </w:pPr>
      <w:r w:rsidRPr="00927D82">
        <w:rPr>
          <w:i/>
          <w:sz w:val="20"/>
          <w:szCs w:val="20"/>
        </w:rPr>
        <w:t>If NO, please explain:</w:t>
      </w:r>
    </w:p>
    <w:p w:rsidR="00C44A23" w:rsidRDefault="00C44A23" w:rsidP="00BE74B0"/>
    <w:p w:rsidR="00BE3D98" w:rsidRDefault="001257EE" w:rsidP="00BE74B0">
      <w:r>
        <w:t>14</w:t>
      </w:r>
      <w:r w:rsidR="00BE3D98">
        <w:t xml:space="preserve">) Please </w:t>
      </w:r>
      <w:r>
        <w:t>clearly print</w:t>
      </w:r>
      <w:r w:rsidR="00BE3D98">
        <w:t xml:space="preserve"> your</w:t>
      </w:r>
      <w:r>
        <w:t xml:space="preserve"> full land</w:t>
      </w:r>
      <w:r w:rsidR="00BE3D98">
        <w:t xml:space="preserve"> mailing address: </w:t>
      </w:r>
    </w:p>
    <w:p w:rsidR="00BE3D98" w:rsidRDefault="00BE3D98" w:rsidP="00BE74B0"/>
    <w:p w:rsidR="005719DC" w:rsidRDefault="005719DC" w:rsidP="00BE74B0"/>
    <w:p w:rsidR="005719DC" w:rsidRDefault="005719DC" w:rsidP="00BE74B0"/>
    <w:p w:rsidR="001257EE" w:rsidRDefault="001257EE" w:rsidP="00BE74B0">
      <w:r>
        <w:t>15</w:t>
      </w:r>
      <w:r w:rsidR="00BE3D98">
        <w:t xml:space="preserve">) Please list your email address: </w:t>
      </w:r>
    </w:p>
    <w:p w:rsidR="001257EE" w:rsidRDefault="001257EE" w:rsidP="00BE74B0"/>
    <w:p w:rsidR="00BE3D98" w:rsidRPr="00BE3D98" w:rsidRDefault="00BE3D98" w:rsidP="00BE74B0">
      <w:pPr>
        <w:rPr>
          <w:i/>
          <w:sz w:val="20"/>
          <w:szCs w:val="20"/>
        </w:rPr>
      </w:pPr>
      <w:r w:rsidRPr="00BE3D98">
        <w:rPr>
          <w:i/>
          <w:sz w:val="20"/>
          <w:szCs w:val="20"/>
        </w:rPr>
        <w:t>PRIVACY POLICY: This application will be viewed only by the faculty members of Ravenburn Humanities Bible College. All contact information will be kept private within Ravenburn and will never be sold or given to anyone outside the college. If the information is used for Ravenburn mailing lists, the contacts will be asked permission to pl</w:t>
      </w:r>
      <w:r>
        <w:rPr>
          <w:i/>
          <w:sz w:val="20"/>
          <w:szCs w:val="20"/>
        </w:rPr>
        <w:t>ace the addresses on the lists.</w:t>
      </w:r>
    </w:p>
    <w:p w:rsidR="00BE3D98" w:rsidRDefault="001257EE" w:rsidP="00BE74B0">
      <w:r>
        <w:lastRenderedPageBreak/>
        <w:t>16</w:t>
      </w:r>
      <w:r w:rsidR="00BE3D98">
        <w:t xml:space="preserve">) Do you have any hobbies? If so, what are they? Why do you like these hobbies? </w:t>
      </w:r>
    </w:p>
    <w:p w:rsidR="00BE3D98" w:rsidRDefault="00BE3D98" w:rsidP="00BE74B0"/>
    <w:p w:rsidR="00BE3D98" w:rsidRDefault="00BE3D98" w:rsidP="00BE74B0"/>
    <w:p w:rsidR="005719DC" w:rsidRDefault="005719DC" w:rsidP="00BE74B0"/>
    <w:p w:rsidR="005719DC" w:rsidRDefault="005719DC" w:rsidP="00BE74B0"/>
    <w:p w:rsidR="00BE3D98" w:rsidRDefault="00BE3D98" w:rsidP="00BE74B0"/>
    <w:p w:rsidR="00BE3D98" w:rsidRDefault="00BE3D98" w:rsidP="00BE74B0"/>
    <w:p w:rsidR="005719DC" w:rsidRDefault="005719DC" w:rsidP="00BE74B0"/>
    <w:p w:rsidR="00BE3D98" w:rsidRDefault="00BE3D98" w:rsidP="00BE74B0"/>
    <w:p w:rsidR="00BE3D98" w:rsidRDefault="001257EE" w:rsidP="00BE74B0">
      <w:r>
        <w:t>17</w:t>
      </w:r>
      <w:r w:rsidR="00BE3D98">
        <w:t xml:space="preserve">) What have been some of your favorite books you’ve read recently? Why? </w:t>
      </w:r>
    </w:p>
    <w:p w:rsidR="00BE3D98" w:rsidRDefault="00BE3D98" w:rsidP="00BE74B0"/>
    <w:p w:rsidR="00BE3D98" w:rsidRDefault="00BE3D98" w:rsidP="00BE74B0"/>
    <w:p w:rsidR="00BE3D98" w:rsidRDefault="00BE3D98" w:rsidP="00BE74B0"/>
    <w:p w:rsidR="00BE3D98" w:rsidRDefault="00BE3D98" w:rsidP="00BE74B0"/>
    <w:p w:rsidR="005719DC" w:rsidRDefault="005719DC" w:rsidP="00BE74B0"/>
    <w:p w:rsidR="00BE3D98" w:rsidRDefault="00BE3D98" w:rsidP="00BE74B0"/>
    <w:p w:rsidR="00BE3D98" w:rsidRDefault="00BE3D98" w:rsidP="00BE74B0"/>
    <w:p w:rsidR="00BE3D98" w:rsidRDefault="00BE3D98" w:rsidP="00BE74B0"/>
    <w:p w:rsidR="00BE3D98" w:rsidRDefault="001257EE" w:rsidP="00BE74B0">
      <w:r>
        <w:t>18</w:t>
      </w:r>
      <w:r w:rsidR="00BE3D98">
        <w:t xml:space="preserve">) Do you have a career path (or paths) in mind? Describe. </w:t>
      </w:r>
    </w:p>
    <w:p w:rsidR="005719DC" w:rsidRDefault="005719DC" w:rsidP="00BE74B0"/>
    <w:p w:rsidR="005719DC" w:rsidRDefault="005719DC" w:rsidP="00BE74B0"/>
    <w:p w:rsidR="005719DC" w:rsidRDefault="005719DC" w:rsidP="00BE74B0"/>
    <w:p w:rsidR="005719DC" w:rsidRDefault="005719DC" w:rsidP="00BE74B0"/>
    <w:p w:rsidR="005719DC" w:rsidRDefault="005719DC" w:rsidP="00BE74B0"/>
    <w:p w:rsidR="005719DC" w:rsidRDefault="005719DC" w:rsidP="00BE74B0"/>
    <w:p w:rsidR="00BE3D98" w:rsidRDefault="00BE3D98" w:rsidP="00BE74B0"/>
    <w:p w:rsidR="001257EE" w:rsidRDefault="001257EE" w:rsidP="00BE74B0"/>
    <w:p w:rsidR="001257EE" w:rsidRDefault="001257EE" w:rsidP="00BE74B0"/>
    <w:p w:rsidR="001257EE" w:rsidRDefault="001257EE" w:rsidP="00BE74B0"/>
    <w:p w:rsidR="00BE3D98" w:rsidRDefault="001257EE" w:rsidP="00BE74B0">
      <w:r>
        <w:lastRenderedPageBreak/>
        <w:t>19</w:t>
      </w:r>
      <w:r w:rsidR="00BE3D98">
        <w:t xml:space="preserve">) Gather the following </w:t>
      </w:r>
      <w:bookmarkStart w:id="0" w:name="_GoBack"/>
      <w:bookmarkEnd w:id="0"/>
      <w:r w:rsidR="00BE3D98">
        <w:t>and include it in your mail-in packet along with this form. If you are submitting this application electronically via email, please attach this information as</w:t>
      </w:r>
      <w:r w:rsidR="00E1317B">
        <w:t xml:space="preserve"> scans or</w:t>
      </w:r>
      <w:r w:rsidR="00BE3D98">
        <w:t xml:space="preserve"> PDF or Word files. </w:t>
      </w:r>
    </w:p>
    <w:p w:rsidR="00BE3D98" w:rsidRDefault="00BE3D98" w:rsidP="00BE74B0">
      <w:r>
        <w:t xml:space="preserve">A) Your most recently updated resume </w:t>
      </w:r>
    </w:p>
    <w:p w:rsidR="00BE3D98" w:rsidRDefault="00BE3D98" w:rsidP="00BE74B0">
      <w:r>
        <w:t>B) Your high-school transcript (a scan</w:t>
      </w:r>
      <w:r w:rsidR="005719DC">
        <w:t>/copy</w:t>
      </w:r>
      <w:r>
        <w:t xml:space="preserve"> is acceptable) </w:t>
      </w:r>
    </w:p>
    <w:p w:rsidR="005719DC" w:rsidRPr="005719DC" w:rsidRDefault="005719DC" w:rsidP="00BE74B0">
      <w:pPr>
        <w:rPr>
          <w:i/>
        </w:rPr>
      </w:pPr>
      <w:r w:rsidRPr="005719DC">
        <w:rPr>
          <w:i/>
        </w:rPr>
        <w:tab/>
        <w:t xml:space="preserve">—and </w:t>
      </w:r>
      <w:r w:rsidRPr="005719DC">
        <w:rPr>
          <w:b/>
          <w:i/>
        </w:rPr>
        <w:t>one</w:t>
      </w:r>
      <w:r w:rsidRPr="005719DC">
        <w:rPr>
          <w:i/>
        </w:rPr>
        <w:t xml:space="preserve"> of the following—</w:t>
      </w:r>
    </w:p>
    <w:p w:rsidR="005719DC" w:rsidRDefault="00BE3D98" w:rsidP="005719DC">
      <w:pPr>
        <w:tabs>
          <w:tab w:val="left" w:pos="5900"/>
          <w:tab w:val="left" w:pos="6350"/>
        </w:tabs>
      </w:pPr>
      <w:r>
        <w:t>C) Your official ACT score report (a scan</w:t>
      </w:r>
      <w:r w:rsidR="005719DC">
        <w:t>/copy</w:t>
      </w:r>
      <w:r>
        <w:t xml:space="preserve"> is acceptable)</w:t>
      </w:r>
      <w:r w:rsidR="005719DC">
        <w:t xml:space="preserve"> </w:t>
      </w:r>
    </w:p>
    <w:p w:rsidR="005719DC" w:rsidRDefault="005719DC" w:rsidP="005719DC">
      <w:pPr>
        <w:tabs>
          <w:tab w:val="left" w:pos="5900"/>
          <w:tab w:val="left" w:pos="6350"/>
        </w:tabs>
      </w:pPr>
      <w:r>
        <w:t xml:space="preserve">D) Your official SAT score report (a scan/copy is acceptable) </w:t>
      </w:r>
    </w:p>
    <w:p w:rsidR="005719DC" w:rsidRDefault="005719DC" w:rsidP="005719DC">
      <w:pPr>
        <w:tabs>
          <w:tab w:val="left" w:pos="5900"/>
          <w:tab w:val="left" w:pos="6350"/>
        </w:tabs>
      </w:pPr>
      <w:r>
        <w:t>E) Your official PLE score report from the Open Latch Education Foundation (a scan/copy is acceptable).</w:t>
      </w:r>
    </w:p>
    <w:p w:rsidR="001257EE" w:rsidRDefault="001257EE" w:rsidP="00BE74B0"/>
    <w:p w:rsidR="00BE3D98" w:rsidRDefault="001257EE" w:rsidP="00BE74B0">
      <w:r>
        <w:t>20</w:t>
      </w:r>
      <w:r w:rsidR="005719DC" w:rsidRPr="005719DC">
        <w:t>)</w:t>
      </w:r>
      <w:r w:rsidR="005719DC">
        <w:rPr>
          <w:b/>
        </w:rPr>
        <w:t xml:space="preserve"> </w:t>
      </w:r>
      <w:r w:rsidR="00C44A23" w:rsidRPr="00C44A23">
        <w:rPr>
          <w:b/>
        </w:rPr>
        <w:t>Essay Question</w:t>
      </w:r>
      <w:r w:rsidR="00C44A23">
        <w:t>:</w:t>
      </w:r>
      <w:r w:rsidR="005719DC">
        <w:t xml:space="preserve"> In the space below and on the last</w:t>
      </w:r>
      <w:r w:rsidR="00BE3D98">
        <w:t xml:space="preserve"> sheets of this packet, please answer the following questions</w:t>
      </w:r>
      <w:r w:rsidR="005719DC">
        <w:t xml:space="preserve"> (If you are typing your essay, have the essay be at least 500 words)</w:t>
      </w:r>
      <w:r w:rsidR="00BE3D98">
        <w:t xml:space="preserve">. </w:t>
      </w:r>
    </w:p>
    <w:p w:rsidR="00BE74B0" w:rsidRPr="00BE3D98" w:rsidRDefault="00BE3D98" w:rsidP="00BE74B0">
      <w:pPr>
        <w:rPr>
          <w:i/>
        </w:rPr>
      </w:pPr>
      <w:r w:rsidRPr="00BE3D98">
        <w:rPr>
          <w:i/>
        </w:rPr>
        <w:t>Where did you come from? Why are you here? Where are you going?</w:t>
      </w:r>
    </w:p>
    <w:p w:rsidR="00BB2829" w:rsidRDefault="00BB2829"/>
    <w:p w:rsidR="00BE3D98" w:rsidRDefault="00BE3D98"/>
    <w:p w:rsidR="00BE3D98" w:rsidRDefault="00BE3D98"/>
    <w:p w:rsidR="00BE3D98" w:rsidRDefault="00BE3D98"/>
    <w:p w:rsidR="00BE3D98" w:rsidRDefault="00BE3D98"/>
    <w:p w:rsidR="00BE3D98" w:rsidRDefault="00BE3D98"/>
    <w:p w:rsidR="00BE3D98" w:rsidRDefault="00BE3D98"/>
    <w:p w:rsidR="00BE3D98" w:rsidRDefault="00BE3D98"/>
    <w:p w:rsidR="00BE3D98" w:rsidRDefault="00BE3D98"/>
    <w:p w:rsidR="00BE3D98" w:rsidRDefault="00BE3D98"/>
    <w:p w:rsidR="00BE3D98" w:rsidRDefault="00BE3D98"/>
    <w:p w:rsidR="00BE3D98" w:rsidRDefault="00BE3D98"/>
    <w:p w:rsidR="00BE3D98" w:rsidRDefault="00BE3D98"/>
    <w:p w:rsidR="00BE3D98" w:rsidRDefault="00BE3D98"/>
    <w:p w:rsidR="00BE3D98" w:rsidRDefault="00BE3D98"/>
    <w:p w:rsidR="00BE3D98" w:rsidRDefault="00BE3D98"/>
    <w:p w:rsidR="00BE3D98" w:rsidRDefault="00BE3D98"/>
    <w:p w:rsidR="00BE3D98" w:rsidRDefault="00BE3D98"/>
    <w:p w:rsidR="00BE3D98" w:rsidRDefault="00BE3D98"/>
    <w:p w:rsidR="00BE3D98" w:rsidRDefault="00BE3D98"/>
    <w:p w:rsidR="00BE3D98" w:rsidRDefault="00BE3D98"/>
    <w:p w:rsidR="00BE3D98" w:rsidRDefault="00BE3D98"/>
    <w:p w:rsidR="00BE3D98" w:rsidRDefault="00BE3D98"/>
    <w:p w:rsidR="00BE3D98" w:rsidRDefault="00BE3D98"/>
    <w:p w:rsidR="00BE3D98" w:rsidRDefault="00BE3D98"/>
    <w:p w:rsidR="00BE3D98" w:rsidRDefault="00BE3D98"/>
    <w:p w:rsidR="00BE3D98" w:rsidRDefault="00BE3D98"/>
    <w:p w:rsidR="00BE3D98" w:rsidRDefault="00BE3D98"/>
    <w:p w:rsidR="005719DC" w:rsidRDefault="005719DC"/>
    <w:p w:rsidR="005719DC" w:rsidRDefault="005719DC"/>
    <w:p w:rsidR="005719DC" w:rsidRDefault="005719DC"/>
    <w:p w:rsidR="005719DC" w:rsidRDefault="005719DC"/>
    <w:p w:rsidR="005719DC" w:rsidRDefault="005719DC"/>
    <w:p w:rsidR="005719DC" w:rsidRDefault="005719DC"/>
    <w:p w:rsidR="005719DC" w:rsidRDefault="005719DC"/>
    <w:p w:rsidR="005719DC" w:rsidRDefault="005719DC"/>
    <w:p w:rsidR="005719DC" w:rsidRDefault="005719DC"/>
    <w:p w:rsidR="005719DC" w:rsidRDefault="005719DC"/>
    <w:p w:rsidR="005719DC" w:rsidRDefault="005719DC"/>
    <w:p w:rsidR="005719DC" w:rsidRDefault="005719DC"/>
    <w:p w:rsidR="005719DC" w:rsidRDefault="005719DC"/>
    <w:p w:rsidR="005719DC" w:rsidRDefault="005719DC"/>
    <w:p w:rsidR="005719DC" w:rsidRDefault="005719DC"/>
    <w:p w:rsidR="005719DC" w:rsidRDefault="005719DC"/>
    <w:p w:rsidR="005719DC" w:rsidRDefault="005719DC"/>
    <w:p w:rsidR="005719DC" w:rsidRDefault="005719DC"/>
    <w:p w:rsidR="005719DC" w:rsidRDefault="005719DC"/>
    <w:sectPr w:rsidR="005719D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A8F" w:rsidRDefault="00616A8F" w:rsidP="00BE3D98">
      <w:pPr>
        <w:spacing w:after="0" w:line="240" w:lineRule="auto"/>
      </w:pPr>
      <w:r>
        <w:separator/>
      </w:r>
    </w:p>
  </w:endnote>
  <w:endnote w:type="continuationSeparator" w:id="0">
    <w:p w:rsidR="00616A8F" w:rsidRDefault="00616A8F" w:rsidP="00BE3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A8F" w:rsidRDefault="00616A8F" w:rsidP="00BE3D98">
      <w:pPr>
        <w:spacing w:after="0" w:line="240" w:lineRule="auto"/>
      </w:pPr>
      <w:r>
        <w:separator/>
      </w:r>
    </w:p>
  </w:footnote>
  <w:footnote w:type="continuationSeparator" w:id="0">
    <w:p w:rsidR="00616A8F" w:rsidRDefault="00616A8F" w:rsidP="00BE3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BE3D98" w:rsidRDefault="00BE3D9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82B01">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2B01">
          <w:rPr>
            <w:b/>
            <w:bCs/>
            <w:noProof/>
          </w:rPr>
          <w:t>8</w:t>
        </w:r>
        <w:r>
          <w:rPr>
            <w:b/>
            <w:bCs/>
            <w:sz w:val="24"/>
            <w:szCs w:val="24"/>
          </w:rPr>
          <w:fldChar w:fldCharType="end"/>
        </w:r>
      </w:p>
    </w:sdtContent>
  </w:sdt>
  <w:p w:rsidR="00BE3D98" w:rsidRDefault="00BE3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B712A"/>
    <w:multiLevelType w:val="hybridMultilevel"/>
    <w:tmpl w:val="24A42B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3843B2"/>
    <w:multiLevelType w:val="hybridMultilevel"/>
    <w:tmpl w:val="A74A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521B2F"/>
    <w:multiLevelType w:val="hybridMultilevel"/>
    <w:tmpl w:val="8446DB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B0"/>
    <w:rsid w:val="001257EE"/>
    <w:rsid w:val="001A1E6B"/>
    <w:rsid w:val="00253028"/>
    <w:rsid w:val="0051439D"/>
    <w:rsid w:val="005719DC"/>
    <w:rsid w:val="006050DD"/>
    <w:rsid w:val="00616A8F"/>
    <w:rsid w:val="00633133"/>
    <w:rsid w:val="00882B01"/>
    <w:rsid w:val="008A6A5F"/>
    <w:rsid w:val="00927D82"/>
    <w:rsid w:val="009C1C67"/>
    <w:rsid w:val="00BB2829"/>
    <w:rsid w:val="00BE3D98"/>
    <w:rsid w:val="00BE74B0"/>
    <w:rsid w:val="00C43426"/>
    <w:rsid w:val="00C44A23"/>
    <w:rsid w:val="00E02DB8"/>
    <w:rsid w:val="00E1317B"/>
    <w:rsid w:val="00F21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C269"/>
  <w15:chartTrackingRefBased/>
  <w15:docId w15:val="{4D38EFEF-2E5C-422D-8B86-DC745CE1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D98"/>
    <w:rPr>
      <w:color w:val="0563C1" w:themeColor="hyperlink"/>
      <w:u w:val="single"/>
    </w:rPr>
  </w:style>
  <w:style w:type="paragraph" w:styleId="Header">
    <w:name w:val="header"/>
    <w:basedOn w:val="Normal"/>
    <w:link w:val="HeaderChar"/>
    <w:uiPriority w:val="99"/>
    <w:unhideWhenUsed/>
    <w:rsid w:val="00BE3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D98"/>
  </w:style>
  <w:style w:type="paragraph" w:styleId="Footer">
    <w:name w:val="footer"/>
    <w:basedOn w:val="Normal"/>
    <w:link w:val="FooterChar"/>
    <w:uiPriority w:val="99"/>
    <w:unhideWhenUsed/>
    <w:rsid w:val="00BE3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D98"/>
  </w:style>
  <w:style w:type="paragraph" w:styleId="ListParagraph">
    <w:name w:val="List Paragraph"/>
    <w:basedOn w:val="Normal"/>
    <w:uiPriority w:val="34"/>
    <w:qFormat/>
    <w:rsid w:val="00C44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578189">
      <w:bodyDiv w:val="1"/>
      <w:marLeft w:val="0"/>
      <w:marRight w:val="0"/>
      <w:marTop w:val="0"/>
      <w:marBottom w:val="0"/>
      <w:divBdr>
        <w:top w:val="none" w:sz="0" w:space="0" w:color="auto"/>
        <w:left w:val="none" w:sz="0" w:space="0" w:color="auto"/>
        <w:bottom w:val="none" w:sz="0" w:space="0" w:color="auto"/>
        <w:right w:val="none" w:sz="0" w:space="0" w:color="auto"/>
      </w:divBdr>
    </w:div>
    <w:div w:id="153658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ector@ravenbur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cp:lastPrinted>2019-03-12T20:14:00Z</cp:lastPrinted>
  <dcterms:created xsi:type="dcterms:W3CDTF">2019-03-12T19:43:00Z</dcterms:created>
  <dcterms:modified xsi:type="dcterms:W3CDTF">2019-03-12T20:27:00Z</dcterms:modified>
</cp:coreProperties>
</file>